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0B67" w14:textId="2F694B0F" w:rsidR="00F2164D" w:rsidRPr="008E052E" w:rsidRDefault="00F2164D" w:rsidP="008E052E">
      <w:pPr>
        <w:tabs>
          <w:tab w:val="center" w:pos="4363"/>
          <w:tab w:val="left" w:pos="6996"/>
        </w:tabs>
        <w:adjustRightInd/>
        <w:spacing w:line="450" w:lineRule="exact"/>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40DF8A91"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ED4DAB">
        <w:rPr>
          <w:rFonts w:hint="eastAsia"/>
        </w:rPr>
        <w:t>永野　直樹</w:t>
      </w:r>
      <w:r w:rsidRPr="009525F5">
        <w:rPr>
          <w:rFonts w:hint="eastAsia"/>
        </w:rPr>
        <w:t xml:space="preserve">　殿</w:t>
      </w:r>
    </w:p>
    <w:p w14:paraId="61C7D10A" w14:textId="77777777" w:rsidR="00F2164D" w:rsidRPr="009525F5"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049B13D2"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ED4DAB">
        <w:rPr>
          <w:rFonts w:hint="eastAsia"/>
        </w:rPr>
        <w:t>永野　直樹</w:t>
      </w:r>
      <w:r>
        <w:rPr>
          <w:rFonts w:hint="eastAsia"/>
        </w:rPr>
        <w:t xml:space="preserve">　殿　</w:t>
      </w:r>
    </w:p>
    <w:p w14:paraId="6086BABF" w14:textId="77777777" w:rsidR="00F2164D"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2B69FF9"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ED4DAB">
        <w:rPr>
          <w:rFonts w:hint="eastAsia"/>
        </w:rPr>
        <w:t>永野　直樹</w:t>
      </w:r>
      <w:r>
        <w:rPr>
          <w:rFonts w:hint="eastAsia"/>
        </w:rPr>
        <w:t xml:space="preserve">　殿　　</w:t>
      </w:r>
    </w:p>
    <w:p w14:paraId="595ABB10" w14:textId="77777777" w:rsidR="00F2164D"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5807E39A"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ED4DAB">
        <w:rPr>
          <w:rFonts w:hint="eastAsia"/>
        </w:rPr>
        <w:t>永野　直樹</w:t>
      </w:r>
      <w:r>
        <w:rPr>
          <w:rFonts w:hint="eastAsia"/>
        </w:rPr>
        <w:t xml:space="preserve">　殿　</w:t>
      </w:r>
    </w:p>
    <w:p w14:paraId="09BE569F" w14:textId="77777777" w:rsidR="00F2164D"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1D47A100"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ED4DAB">
        <w:rPr>
          <w:rFonts w:hint="eastAsia"/>
        </w:rPr>
        <w:t>永野　直樹</w:t>
      </w:r>
      <w:r>
        <w:rPr>
          <w:rFonts w:hint="eastAsia"/>
        </w:rPr>
        <w:t xml:space="preserve">　殿　</w:t>
      </w:r>
    </w:p>
    <w:p w14:paraId="7D73A2AC" w14:textId="77777777" w:rsidR="00F2164D"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872D951" w14:textId="77777777" w:rsidR="00F2164D"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123CB64E" w14:textId="6D451BB5"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68F2FA67"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ED4DAB">
        <w:rPr>
          <w:rFonts w:hint="eastAsia"/>
        </w:rPr>
        <w:t>永野　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06520145"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ED4DAB">
        <w:rPr>
          <w:rFonts w:hint="eastAsia"/>
        </w:rPr>
        <w:t>永野　直樹</w:t>
      </w:r>
      <w:r>
        <w:rPr>
          <w:rFonts w:hint="eastAsia"/>
        </w:rPr>
        <w:t xml:space="preserve">　殿　</w:t>
      </w:r>
    </w:p>
    <w:p w14:paraId="25E156FA" w14:textId="77777777" w:rsidR="00F2164D"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1C2DA76A"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ED4DAB">
        <w:rPr>
          <w:rFonts w:hint="eastAsia"/>
        </w:rPr>
        <w:t>永野　直樹</w:t>
      </w:r>
      <w:r>
        <w:rPr>
          <w:rFonts w:hint="eastAsia"/>
        </w:rPr>
        <w:t xml:space="preserve">　殿　</w:t>
      </w:r>
    </w:p>
    <w:p w14:paraId="1F181C3B" w14:textId="77777777" w:rsidR="00F2164D"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2281F671"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ED4DAB">
        <w:rPr>
          <w:rFonts w:hint="eastAsia"/>
        </w:rPr>
        <w:t>永野　直樹</w:t>
      </w:r>
      <w:r>
        <w:rPr>
          <w:rFonts w:hint="eastAsia"/>
        </w:rPr>
        <w:t xml:space="preserve">　殿</w:t>
      </w:r>
      <w:r>
        <w:rPr>
          <w:rFonts w:hint="eastAsia"/>
          <w:sz w:val="22"/>
          <w:szCs w:val="22"/>
        </w:rPr>
        <w:t xml:space="preserve">　</w:t>
      </w:r>
    </w:p>
    <w:p w14:paraId="49F3B37C" w14:textId="77777777" w:rsidR="00F2164D"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7205F0C7" w:rsidR="00F2164D" w:rsidRPr="00F5505F" w:rsidRDefault="00D055F0" w:rsidP="00F5505F">
      <w:pPr>
        <w:adjustRightInd/>
      </w:pPr>
      <w:r>
        <w:rPr>
          <w:rFonts w:hint="eastAsia"/>
        </w:rPr>
        <w:t>契約職取締役</w:t>
      </w:r>
      <w:r w:rsidR="00F2164D">
        <w:rPr>
          <w:rFonts w:hint="eastAsia"/>
        </w:rPr>
        <w:t xml:space="preserve">　</w:t>
      </w:r>
      <w:r w:rsidR="00ED4DAB">
        <w:rPr>
          <w:rFonts w:hint="eastAsia"/>
        </w:rPr>
        <w:t>永野　直樹</w:t>
      </w:r>
      <w:r w:rsidR="00F2164D">
        <w:rPr>
          <w:rFonts w:hint="eastAsia"/>
        </w:rPr>
        <w:t xml:space="preserve">　殿</w:t>
      </w:r>
    </w:p>
    <w:p w14:paraId="6A4FBBE1" w14:textId="5B717F88"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1CB349CD" w14:textId="46454CEE" w:rsidR="008D0367" w:rsidRPr="008D0367" w:rsidRDefault="008D0367" w:rsidP="008D0367">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12811ED6" w14:textId="77777777" w:rsidR="008D0367" w:rsidRPr="008D0367" w:rsidRDefault="008D0367" w:rsidP="008D0367">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37D25A7E" w14:textId="23AF2DEA" w:rsidR="00F2164D" w:rsidRPr="008D0367" w:rsidRDefault="008D0367" w:rsidP="008D0367">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8D0367">
      <w:pPr>
        <w:adjustRightInd/>
        <w:ind w:firstLineChars="900" w:firstLine="1908"/>
        <w:rPr>
          <w:rFonts w:hAnsi="Times New Roman" w:cs="Times New Roman"/>
          <w:spacing w:val="2"/>
        </w:rPr>
      </w:pPr>
      <w:r>
        <w:rPr>
          <w:rFonts w:hint="eastAsia"/>
          <w:u w:val="single" w:color="000000"/>
        </w:rPr>
        <w:t xml:space="preserve">金　　　　　　　　　　　　　　　　　　円　</w:t>
      </w:r>
    </w:p>
    <w:p w14:paraId="4DC19A5D" w14:textId="77777777" w:rsidR="008D0367" w:rsidRPr="00E11DA4" w:rsidRDefault="00F2164D" w:rsidP="008D0367">
      <w:pPr>
        <w:adjustRightInd/>
        <w:ind w:leftChars="1200" w:left="2544" w:firstLineChars="100" w:firstLine="212"/>
        <w:rPr>
          <w:color w:val="FF0000"/>
        </w:rPr>
      </w:pPr>
      <w:r>
        <w:t xml:space="preserve">                                                             </w:t>
      </w:r>
      <w:r w:rsidR="008D0367" w:rsidRPr="008D0367">
        <w:rPr>
          <w:rFonts w:hint="eastAsia"/>
          <w:color w:val="auto"/>
        </w:rPr>
        <w:t>（内消費税額１０％：　　　　　　円）</w:t>
      </w:r>
    </w:p>
    <w:p w14:paraId="6496BEF2" w14:textId="174BAE5D" w:rsidR="00F2164D" w:rsidRPr="008D0367" w:rsidRDefault="00F2164D">
      <w:pPr>
        <w:adjustRightInd/>
        <w:rPr>
          <w:rFonts w:hAnsi="Times New Roman" w:cs="Times New Roman"/>
          <w:spacing w:val="2"/>
        </w:rPr>
      </w:pP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244DE5B1"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b"/>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07073" id="直線コネクタ 1"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40BBD5F4"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ED4DAB">
        <w:rPr>
          <w:rFonts w:hint="eastAsia"/>
        </w:rPr>
        <w:t>永野　直樹</w:t>
      </w:r>
      <w:r w:rsidR="001F0617" w:rsidRPr="003D4B2D">
        <w:rPr>
          <w:rFonts w:ascii="Times New Roman" w:hAnsi="Times New Roman" w:hint="eastAsia"/>
        </w:rPr>
        <w:t xml:space="preserve">　殿</w:t>
      </w:r>
    </w:p>
    <w:p w14:paraId="03C0044E" w14:textId="77777777" w:rsidR="001F0617" w:rsidRPr="003D4B2D"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237B3A2D" w14:textId="7A80A006" w:rsidR="00565F47"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r w:rsidR="00565F47">
        <w:rPr>
          <w:b/>
          <w:bCs/>
        </w:rPr>
        <w:br w:type="page"/>
      </w:r>
    </w:p>
    <w:tbl>
      <w:tblPr>
        <w:tblW w:w="93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0"/>
      </w:tblGrid>
      <w:tr w:rsidR="00565F47" w:rsidRPr="007709B7" w14:paraId="25626AB1" w14:textId="77777777" w:rsidTr="00EE6CC8">
        <w:trPr>
          <w:trHeight w:val="11736"/>
        </w:trPr>
        <w:tc>
          <w:tcPr>
            <w:tcW w:w="9320" w:type="dxa"/>
            <w:tcBorders>
              <w:top w:val="single" w:sz="12" w:space="0" w:color="000000"/>
              <w:left w:val="single" w:sz="12" w:space="0" w:color="000000"/>
              <w:bottom w:val="single" w:sz="12" w:space="0" w:color="000000"/>
              <w:right w:val="single" w:sz="12" w:space="0" w:color="000000"/>
            </w:tcBorders>
          </w:tcPr>
          <w:p w14:paraId="322366F4" w14:textId="77777777" w:rsidR="00565F47" w:rsidRPr="0000773B" w:rsidRDefault="00565F47" w:rsidP="003531E6">
            <w:pPr>
              <w:suppressAutoHyphens/>
              <w:kinsoku w:val="0"/>
              <w:wordWrap w:val="0"/>
              <w:autoSpaceDE w:val="0"/>
              <w:autoSpaceDN w:val="0"/>
              <w:spacing w:line="354" w:lineRule="atLeast"/>
              <w:rPr>
                <w:rFonts w:ascii="ＭＳ Ｐ明朝" w:cs="Times New Roman"/>
                <w:spacing w:val="2"/>
              </w:rPr>
            </w:pPr>
          </w:p>
          <w:p w14:paraId="13317F9A" w14:textId="77777777" w:rsidR="00565F47" w:rsidRPr="0000773B" w:rsidRDefault="00565F47" w:rsidP="003531E6">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6CF90312" w14:textId="77777777" w:rsidR="00565F47" w:rsidRPr="0000773B" w:rsidRDefault="00565F47" w:rsidP="003531E6">
            <w:pPr>
              <w:suppressAutoHyphens/>
              <w:kinsoku w:val="0"/>
              <w:wordWrap w:val="0"/>
              <w:autoSpaceDE w:val="0"/>
              <w:autoSpaceDN w:val="0"/>
              <w:spacing w:line="354" w:lineRule="atLeast"/>
              <w:rPr>
                <w:rFonts w:ascii="ＭＳ Ｐ明朝" w:cs="Times New Roman"/>
                <w:spacing w:val="2"/>
              </w:rPr>
            </w:pPr>
          </w:p>
          <w:p w14:paraId="27F7B85C" w14:textId="77777777" w:rsidR="00565F47" w:rsidRPr="0000773B" w:rsidRDefault="00565F47" w:rsidP="003531E6">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hint="eastAsia"/>
              </w:rPr>
              <w:t>令和　８</w:t>
            </w:r>
            <w:r w:rsidRPr="0000773B">
              <w:rPr>
                <w:rFonts w:hint="eastAsia"/>
              </w:rPr>
              <w:t>年　　月　　日</w:t>
            </w:r>
          </w:p>
          <w:p w14:paraId="65686DC6" w14:textId="77777777" w:rsidR="00565F47" w:rsidRPr="0000773B" w:rsidRDefault="00565F47" w:rsidP="003531E6">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7248224A" w14:textId="77777777" w:rsidR="00565F47" w:rsidRPr="0000773B" w:rsidRDefault="00565F47" w:rsidP="003531E6">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746487">
              <w:rPr>
                <w:rFonts w:hint="eastAsia"/>
                <w:color w:val="auto"/>
              </w:rPr>
              <w:t xml:space="preserve">契約職取締役　</w:t>
            </w:r>
            <w:r>
              <w:rPr>
                <w:rFonts w:hint="eastAsia"/>
                <w:color w:val="auto"/>
              </w:rPr>
              <w:t>永野　直樹</w:t>
            </w:r>
            <w:r w:rsidRPr="0000773B">
              <w:rPr>
                <w:rFonts w:hint="eastAsia"/>
              </w:rPr>
              <w:t xml:space="preserve">　殿</w:t>
            </w:r>
          </w:p>
          <w:p w14:paraId="54585729" w14:textId="77777777" w:rsidR="00565F47" w:rsidRPr="0000773B" w:rsidRDefault="00565F47" w:rsidP="003531E6">
            <w:pPr>
              <w:suppressAutoHyphens/>
              <w:kinsoku w:val="0"/>
              <w:wordWrap w:val="0"/>
              <w:autoSpaceDE w:val="0"/>
              <w:autoSpaceDN w:val="0"/>
              <w:spacing w:line="354" w:lineRule="atLeast"/>
              <w:rPr>
                <w:rFonts w:ascii="ＭＳ Ｐ明朝" w:cs="Times New Roman"/>
                <w:spacing w:val="2"/>
              </w:rPr>
            </w:pPr>
          </w:p>
          <w:p w14:paraId="5C14977C" w14:textId="77777777" w:rsidR="00565F47" w:rsidRPr="0000773B" w:rsidRDefault="00565F47" w:rsidP="003531E6">
            <w:pPr>
              <w:suppressAutoHyphens/>
              <w:kinsoku w:val="0"/>
              <w:wordWrap w:val="0"/>
              <w:autoSpaceDE w:val="0"/>
              <w:autoSpaceDN w:val="0"/>
              <w:spacing w:line="354" w:lineRule="atLeast"/>
              <w:rPr>
                <w:rFonts w:ascii="ＭＳ Ｐ明朝" w:cs="Times New Roman"/>
                <w:spacing w:val="2"/>
              </w:rPr>
            </w:pPr>
          </w:p>
          <w:p w14:paraId="1D0456DA" w14:textId="77777777" w:rsidR="00565F47" w:rsidRPr="0000773B" w:rsidRDefault="00565F47" w:rsidP="003531E6">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4A84A4C3" w14:textId="77777777" w:rsidR="00565F47" w:rsidRPr="0000773B" w:rsidRDefault="00565F47" w:rsidP="003531E6">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5DB1B630" w14:textId="77777777" w:rsidR="00565F47" w:rsidRPr="0000773B" w:rsidRDefault="00565F47" w:rsidP="003531E6">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05A7381E" w14:textId="77777777" w:rsidR="00565F47" w:rsidRPr="0000773B" w:rsidRDefault="00565F47" w:rsidP="003531E6">
            <w:pPr>
              <w:suppressAutoHyphens/>
              <w:kinsoku w:val="0"/>
              <w:wordWrap w:val="0"/>
              <w:autoSpaceDE w:val="0"/>
              <w:autoSpaceDN w:val="0"/>
              <w:spacing w:line="354" w:lineRule="atLeast"/>
              <w:rPr>
                <w:rFonts w:ascii="ＭＳ Ｐ明朝" w:cs="Times New Roman"/>
                <w:spacing w:val="2"/>
              </w:rPr>
            </w:pPr>
          </w:p>
          <w:p w14:paraId="7B2080DB" w14:textId="77777777" w:rsidR="00565F47" w:rsidRPr="0000773B" w:rsidRDefault="00565F47" w:rsidP="003531E6">
            <w:pPr>
              <w:suppressAutoHyphens/>
              <w:kinsoku w:val="0"/>
              <w:wordWrap w:val="0"/>
              <w:autoSpaceDE w:val="0"/>
              <w:autoSpaceDN w:val="0"/>
              <w:spacing w:line="354" w:lineRule="atLeast"/>
              <w:ind w:leftChars="54" w:left="114"/>
              <w:rPr>
                <w:rFonts w:ascii="ＭＳ Ｐ明朝" w:cs="Times New Roman"/>
                <w:spacing w:val="2"/>
              </w:rPr>
            </w:pPr>
          </w:p>
          <w:p w14:paraId="28FC46F9" w14:textId="77777777" w:rsidR="00565F47" w:rsidRPr="00C412B1" w:rsidRDefault="00565F47" w:rsidP="003531E6">
            <w:pPr>
              <w:suppressAutoHyphens/>
              <w:kinsoku w:val="0"/>
              <w:wordWrap w:val="0"/>
              <w:autoSpaceDE w:val="0"/>
              <w:autoSpaceDN w:val="0"/>
              <w:spacing w:line="354" w:lineRule="atLeast"/>
              <w:ind w:leftChars="54" w:left="114" w:firstLineChars="100" w:firstLine="212"/>
              <w:rPr>
                <w:rFonts w:asciiTheme="minorEastAsia" w:eastAsiaTheme="minorEastAsia" w:hAnsiTheme="minorEastAsia" w:cs="Times New Roman"/>
                <w:spacing w:val="2"/>
              </w:rPr>
            </w:pPr>
            <w:r w:rsidRPr="00C412B1">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C412B1">
              <w:rPr>
                <w:rFonts w:asciiTheme="minorEastAsia" w:eastAsiaTheme="minorEastAsia" w:hAnsiTheme="minorEastAsia" w:hint="eastAsia"/>
                <w:color w:val="auto"/>
              </w:rPr>
              <w:t>年</w:t>
            </w:r>
            <w:r>
              <w:rPr>
                <w:rFonts w:asciiTheme="minorEastAsia" w:eastAsiaTheme="minorEastAsia" w:hAnsiTheme="minorEastAsia" w:hint="eastAsia"/>
                <w:color w:val="auto"/>
              </w:rPr>
              <w:t>６</w:t>
            </w:r>
            <w:r w:rsidRPr="00C412B1">
              <w:rPr>
                <w:rFonts w:asciiTheme="minorEastAsia" w:eastAsiaTheme="minorEastAsia" w:hAnsiTheme="minorEastAsia" w:hint="eastAsia"/>
                <w:color w:val="auto"/>
              </w:rPr>
              <w:t>月</w:t>
            </w:r>
            <w:r>
              <w:rPr>
                <w:rFonts w:asciiTheme="minorEastAsia" w:eastAsiaTheme="minorEastAsia" w:hAnsiTheme="minorEastAsia" w:hint="eastAsia"/>
                <w:color w:val="auto"/>
              </w:rPr>
              <w:t>２２日</w:t>
            </w:r>
            <w:r w:rsidRPr="00C412B1">
              <w:rPr>
                <w:rFonts w:asciiTheme="minorEastAsia" w:eastAsiaTheme="minorEastAsia" w:hAnsiTheme="minorEastAsia" w:hint="eastAsia"/>
                <w:color w:val="auto"/>
              </w:rPr>
              <w:t>付けで公告のありました</w:t>
            </w:r>
            <w:r w:rsidRPr="00D116B8">
              <w:rPr>
                <w:rFonts w:asciiTheme="minorEastAsia" w:eastAsiaTheme="minorEastAsia" w:hAnsiTheme="minorEastAsia" w:hint="eastAsia"/>
                <w:color w:val="auto"/>
              </w:rPr>
              <w:t>中間貯蔵事業トラブル防止対策等支援業務</w:t>
            </w:r>
            <w:r w:rsidRPr="00603585">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603585">
              <w:rPr>
                <w:rFonts w:asciiTheme="minorEastAsia" w:eastAsiaTheme="minorEastAsia" w:hAnsiTheme="minorEastAsia" w:hint="eastAsia"/>
                <w:color w:val="auto"/>
              </w:rPr>
              <w:t>年度）</w:t>
            </w:r>
            <w:r w:rsidRPr="00C412B1">
              <w:rPr>
                <w:rFonts w:asciiTheme="minorEastAsia" w:eastAsiaTheme="minorEastAsia" w:hAnsiTheme="minorEastAsia" w:hint="eastAsia"/>
                <w:color w:val="auto"/>
              </w:rPr>
              <w:t>に</w:t>
            </w:r>
            <w:r w:rsidRPr="00C412B1">
              <w:rPr>
                <w:rFonts w:asciiTheme="minorEastAsia" w:eastAsiaTheme="minorEastAsia" w:hAnsiTheme="minorEastAsia" w:hint="eastAsia"/>
              </w:rPr>
              <w:t>係る競争参加資格について確認されたく、下記の書類を添えて申請します。</w:t>
            </w:r>
          </w:p>
          <w:p w14:paraId="713B8A35" w14:textId="77777777" w:rsidR="00565F47" w:rsidRPr="0000773B" w:rsidRDefault="00565F47" w:rsidP="003531E6">
            <w:pPr>
              <w:suppressAutoHyphens/>
              <w:kinsoku w:val="0"/>
              <w:wordWrap w:val="0"/>
              <w:autoSpaceDE w:val="0"/>
              <w:autoSpaceDN w:val="0"/>
              <w:spacing w:line="354" w:lineRule="atLeast"/>
              <w:ind w:leftChars="54" w:left="114"/>
              <w:rPr>
                <w:rFonts w:ascii="ＭＳ Ｐ明朝" w:cs="Times New Roman"/>
                <w:spacing w:val="2"/>
              </w:rPr>
            </w:pPr>
            <w:r w:rsidRPr="0000773B">
              <w:rPr>
                <w:rFonts w:hint="eastAsia"/>
              </w:rPr>
              <w:t xml:space="preserve">　なお、発注説明書４の競争参加資格を満たしていること及び添付書類の内容については事実と相違ないことを誓約します。</w:t>
            </w:r>
          </w:p>
          <w:p w14:paraId="14320599" w14:textId="77777777" w:rsidR="00565F47" w:rsidRPr="0000773B" w:rsidRDefault="00565F47" w:rsidP="003531E6">
            <w:pPr>
              <w:suppressAutoHyphens/>
              <w:kinsoku w:val="0"/>
              <w:wordWrap w:val="0"/>
              <w:autoSpaceDE w:val="0"/>
              <w:autoSpaceDN w:val="0"/>
              <w:spacing w:line="354" w:lineRule="atLeast"/>
              <w:ind w:leftChars="54" w:left="114"/>
              <w:rPr>
                <w:rFonts w:ascii="ＭＳ Ｐ明朝" w:cs="Times New Roman"/>
                <w:spacing w:val="2"/>
              </w:rPr>
            </w:pPr>
          </w:p>
          <w:p w14:paraId="5E0D7940" w14:textId="77777777" w:rsidR="00565F47" w:rsidRPr="0000773B" w:rsidRDefault="00565F47" w:rsidP="003531E6">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45F16EB5" w14:textId="77777777" w:rsidR="00565F47" w:rsidRPr="0000773B" w:rsidRDefault="00565F47" w:rsidP="003531E6">
            <w:pPr>
              <w:suppressAutoHyphens/>
              <w:kinsoku w:val="0"/>
              <w:wordWrap w:val="0"/>
              <w:autoSpaceDE w:val="0"/>
              <w:autoSpaceDN w:val="0"/>
              <w:spacing w:line="354" w:lineRule="atLeast"/>
              <w:ind w:leftChars="54" w:left="114"/>
              <w:jc w:val="center"/>
              <w:rPr>
                <w:rFonts w:ascii="ＭＳ Ｐ明朝" w:cs="Times New Roman"/>
                <w:spacing w:val="2"/>
              </w:rPr>
            </w:pPr>
          </w:p>
          <w:p w14:paraId="5A30E327" w14:textId="77777777" w:rsidR="00565F47" w:rsidRPr="00D116B8" w:rsidRDefault="00565F47" w:rsidP="00565F47">
            <w:pPr>
              <w:pStyle w:val="af4"/>
              <w:numPr>
                <w:ilvl w:val="0"/>
                <w:numId w:val="2"/>
              </w:numPr>
              <w:tabs>
                <w:tab w:val="left" w:pos="8177"/>
              </w:tabs>
              <w:suppressAutoHyphens/>
              <w:kinsoku w:val="0"/>
              <w:wordWrap w:val="0"/>
              <w:autoSpaceDE w:val="0"/>
              <w:autoSpaceDN w:val="0"/>
              <w:spacing w:line="354" w:lineRule="atLeast"/>
              <w:ind w:leftChars="0" w:rightChars="100" w:right="212"/>
              <w:jc w:val="left"/>
              <w:rPr>
                <w:sz w:val="22"/>
              </w:rPr>
            </w:pPr>
            <w:r w:rsidRPr="005A25C9">
              <w:rPr>
                <w:rFonts w:asciiTheme="minorEastAsia" w:hAnsiTheme="minorEastAsia" w:hint="eastAsia"/>
              </w:rPr>
              <w:t>令和０７</w:t>
            </w:r>
            <w:r w:rsidRPr="005A25C9">
              <w:rPr>
                <w:rFonts w:asciiTheme="minorEastAsia" w:hAnsiTheme="minorEastAsia"/>
              </w:rPr>
              <w:t>・</w:t>
            </w:r>
            <w:r w:rsidRPr="005A25C9">
              <w:rPr>
                <w:rFonts w:asciiTheme="minorEastAsia" w:hAnsiTheme="minorEastAsia" w:hint="eastAsia"/>
              </w:rPr>
              <w:t>０８</w:t>
            </w:r>
            <w:r w:rsidRPr="005A25C9">
              <w:rPr>
                <w:rFonts w:asciiTheme="minorEastAsia" w:hAnsiTheme="minorEastAsia"/>
              </w:rPr>
              <w:t>・</w:t>
            </w:r>
            <w:r w:rsidRPr="005A25C9">
              <w:rPr>
                <w:rFonts w:asciiTheme="minorEastAsia" w:hAnsiTheme="minorEastAsia" w:hint="eastAsia"/>
              </w:rPr>
              <w:t>０９</w:t>
            </w:r>
            <w:r w:rsidRPr="005A25C9">
              <w:rPr>
                <w:rFonts w:asciiTheme="minorEastAsia" w:hAnsiTheme="minorEastAsia"/>
              </w:rPr>
              <w:t>年度に有効な全省庁統一資格（役務の提供等</w:t>
            </w:r>
            <w:r w:rsidRPr="005A25C9">
              <w:rPr>
                <w:rFonts w:asciiTheme="minorEastAsia" w:hAnsiTheme="minorEastAsia" w:hint="eastAsia"/>
              </w:rPr>
              <w:t>の</w:t>
            </w:r>
            <w:r w:rsidRPr="005A25C9">
              <w:rPr>
                <w:rFonts w:asciiTheme="minorEastAsia" w:hAnsiTheme="minorEastAsia"/>
              </w:rPr>
              <w:t>営業品目「調査・研究</w:t>
            </w:r>
            <w:r w:rsidRPr="005A25C9">
              <w:rPr>
                <w:rFonts w:hint="eastAsia"/>
              </w:rPr>
              <w:t>」又は「その他」）において、「</w:t>
            </w:r>
            <w:r w:rsidRPr="005A25C9">
              <w:rPr>
                <w:rFonts w:hint="eastAsia"/>
              </w:rPr>
              <w:t>A</w:t>
            </w:r>
            <w:r w:rsidRPr="005A25C9">
              <w:rPr>
                <w:rFonts w:hint="eastAsia"/>
              </w:rPr>
              <w:t>」又は「</w:t>
            </w:r>
            <w:r w:rsidRPr="005A25C9">
              <w:rPr>
                <w:rFonts w:hint="eastAsia"/>
              </w:rPr>
              <w:t>B</w:t>
            </w:r>
            <w:r w:rsidRPr="005A25C9">
              <w:rPr>
                <w:rFonts w:hint="eastAsia"/>
              </w:rPr>
              <w:t>」級に格付けされている者である審査結果通知書の写し。</w:t>
            </w:r>
            <w:r w:rsidRPr="007709B7">
              <w:rPr>
                <w:rFonts w:hint="eastAsia"/>
              </w:rPr>
              <w:t xml:space="preserve"> </w:t>
            </w:r>
          </w:p>
          <w:p w14:paraId="2087415C" w14:textId="77777777" w:rsidR="00565F47" w:rsidRPr="007709B7" w:rsidRDefault="00565F47" w:rsidP="003531E6">
            <w:pPr>
              <w:pStyle w:val="af4"/>
              <w:tabs>
                <w:tab w:val="left" w:pos="8177"/>
              </w:tabs>
              <w:suppressAutoHyphens/>
              <w:kinsoku w:val="0"/>
              <w:wordWrap w:val="0"/>
              <w:autoSpaceDE w:val="0"/>
              <w:autoSpaceDN w:val="0"/>
              <w:spacing w:line="354" w:lineRule="atLeast"/>
              <w:ind w:leftChars="0" w:left="604" w:rightChars="53" w:right="112"/>
              <w:jc w:val="left"/>
              <w:rPr>
                <w:sz w:val="22"/>
              </w:rPr>
            </w:pPr>
          </w:p>
          <w:p w14:paraId="7FE3395D" w14:textId="77777777" w:rsidR="00565F47" w:rsidRPr="00376CD3" w:rsidRDefault="00565F47" w:rsidP="003531E6">
            <w:pPr>
              <w:adjustRightInd/>
              <w:spacing w:line="340" w:lineRule="exact"/>
              <w:ind w:leftChars="110" w:left="725" w:hangingChars="232" w:hanging="492"/>
              <w:rPr>
                <w:color w:val="auto"/>
              </w:rPr>
            </w:pPr>
          </w:p>
          <w:p w14:paraId="4B1CA7E9" w14:textId="77777777" w:rsidR="00565F47" w:rsidRPr="00C236DB" w:rsidRDefault="00565F47" w:rsidP="003531E6">
            <w:pPr>
              <w:adjustRightInd/>
              <w:spacing w:line="340" w:lineRule="exact"/>
              <w:ind w:leftChars="200" w:left="743" w:hangingChars="132" w:hanging="319"/>
              <w:rPr>
                <w:rFonts w:ascii="ＭＳ Ｐ明朝" w:cs="Times New Roman"/>
                <w:color w:val="auto"/>
                <w:sz w:val="24"/>
                <w:szCs w:val="24"/>
              </w:rPr>
            </w:pPr>
            <w:r w:rsidRPr="00440223">
              <w:rPr>
                <w:noProof/>
                <w:sz w:val="24"/>
                <w:szCs w:val="24"/>
              </w:rPr>
              <mc:AlternateContent>
                <mc:Choice Requires="wps">
                  <w:drawing>
                    <wp:anchor distT="0" distB="0" distL="114300" distR="114300" simplePos="0" relativeHeight="251666432" behindDoc="0" locked="0" layoutInCell="1" allowOverlap="1" wp14:anchorId="4BA3C1FF" wp14:editId="6456283B">
                      <wp:simplePos x="0" y="0"/>
                      <wp:positionH relativeFrom="column">
                        <wp:posOffset>2140585</wp:posOffset>
                      </wp:positionH>
                      <wp:positionV relativeFrom="paragraph">
                        <wp:posOffset>188595</wp:posOffset>
                      </wp:positionV>
                      <wp:extent cx="3028950" cy="144780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47800"/>
                              </a:xfrm>
                              <a:prstGeom prst="rect">
                                <a:avLst/>
                              </a:prstGeom>
                              <a:solidFill>
                                <a:srgbClr val="FFFFFF"/>
                              </a:solidFill>
                              <a:ln w="9525">
                                <a:solidFill>
                                  <a:srgbClr val="000000"/>
                                </a:solidFill>
                                <a:miter lim="800000"/>
                                <a:headEnd/>
                                <a:tailEnd/>
                              </a:ln>
                            </wps:spPr>
                            <wps:txbx>
                              <w:txbxContent>
                                <w:p w14:paraId="360294A4" w14:textId="77777777" w:rsidR="00565F47" w:rsidRPr="00141A6F" w:rsidRDefault="00565F47" w:rsidP="00565F4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C0D358A" w14:textId="77777777" w:rsidR="00565F47" w:rsidRPr="00141A6F" w:rsidRDefault="00565F47" w:rsidP="00565F47">
                                  <w:pPr>
                                    <w:spacing w:line="300" w:lineRule="exact"/>
                                  </w:pPr>
                                  <w:r w:rsidRPr="00141A6F">
                                    <w:rPr>
                                      <w:rFonts w:hint="eastAsia"/>
                                    </w:rPr>
                                    <w:t>部 署 名：</w:t>
                                  </w:r>
                                </w:p>
                                <w:p w14:paraId="41CBC06E" w14:textId="77777777" w:rsidR="00565F47" w:rsidRPr="00141A6F" w:rsidRDefault="00565F47" w:rsidP="00565F47">
                                  <w:pPr>
                                    <w:spacing w:line="300" w:lineRule="exact"/>
                                  </w:pPr>
                                  <w:r w:rsidRPr="00141A6F">
                                    <w:rPr>
                                      <w:rFonts w:hint="eastAsia"/>
                                    </w:rPr>
                                    <w:t>責任者名：</w:t>
                                  </w:r>
                                </w:p>
                                <w:p w14:paraId="40A218DF" w14:textId="77777777" w:rsidR="00565F47" w:rsidRPr="00141A6F" w:rsidRDefault="00565F47" w:rsidP="00565F47">
                                  <w:pPr>
                                    <w:spacing w:line="300" w:lineRule="exact"/>
                                  </w:pPr>
                                  <w:r w:rsidRPr="00141A6F">
                                    <w:rPr>
                                      <w:rFonts w:hint="eastAsia"/>
                                    </w:rPr>
                                    <w:t>担当者名：</w:t>
                                  </w:r>
                                </w:p>
                                <w:p w14:paraId="25A105D8" w14:textId="77777777" w:rsidR="00565F47" w:rsidRPr="00141A6F" w:rsidRDefault="00565F47" w:rsidP="00565F47">
                                  <w:pPr>
                                    <w:spacing w:line="300" w:lineRule="exact"/>
                                  </w:pPr>
                                  <w:r w:rsidRPr="00141A6F">
                                    <w:rPr>
                                      <w:rFonts w:hint="eastAsia"/>
                                    </w:rPr>
                                    <w:t>Ｔ Ｅ Ｌ：</w:t>
                                  </w:r>
                                </w:p>
                                <w:p w14:paraId="2D69F959" w14:textId="77777777" w:rsidR="00565F47" w:rsidRPr="00141A6F" w:rsidRDefault="00565F47" w:rsidP="00565F47">
                                  <w:pPr>
                                    <w:spacing w:line="300" w:lineRule="exact"/>
                                  </w:pPr>
                                  <w:r w:rsidRPr="00141A6F">
                                    <w:rPr>
                                      <w:rFonts w:hint="eastAsia"/>
                                    </w:rPr>
                                    <w:t>Ｆ Ａ Ｘ：</w:t>
                                  </w:r>
                                </w:p>
                                <w:p w14:paraId="558FA8EB" w14:textId="77777777" w:rsidR="00565F47" w:rsidRPr="00141A6F" w:rsidRDefault="00565F47" w:rsidP="00565F47">
                                  <w:pPr>
                                    <w:spacing w:line="300" w:lineRule="exact"/>
                                  </w:pPr>
                                  <w:r w:rsidRPr="00141A6F">
                                    <w:rPr>
                                      <w:rFonts w:hint="eastAsia"/>
                                    </w:rPr>
                                    <w:t>Ｅ-mail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3C1FF" id="テキスト ボックス 2" o:spid="_x0000_s1032" type="#_x0000_t202" style="position:absolute;left:0;text-align:left;margin-left:168.55pt;margin-top:14.85pt;width:238.5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">
                      <v:textbox>
                        <w:txbxContent>
                          <w:p w14:paraId="360294A4" w14:textId="77777777" w:rsidR="00565F47" w:rsidRPr="00141A6F" w:rsidRDefault="00565F47" w:rsidP="00565F47">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C0D358A" w14:textId="77777777" w:rsidR="00565F47" w:rsidRPr="00141A6F" w:rsidRDefault="00565F47" w:rsidP="00565F47">
                            <w:pPr>
                              <w:spacing w:line="300" w:lineRule="exact"/>
                            </w:pPr>
                            <w:r w:rsidRPr="00141A6F">
                              <w:rPr>
                                <w:rFonts w:hint="eastAsia"/>
                              </w:rPr>
                              <w:t>部 署 名：</w:t>
                            </w:r>
                          </w:p>
                          <w:p w14:paraId="41CBC06E" w14:textId="77777777" w:rsidR="00565F47" w:rsidRPr="00141A6F" w:rsidRDefault="00565F47" w:rsidP="00565F47">
                            <w:pPr>
                              <w:spacing w:line="300" w:lineRule="exact"/>
                            </w:pPr>
                            <w:r w:rsidRPr="00141A6F">
                              <w:rPr>
                                <w:rFonts w:hint="eastAsia"/>
                              </w:rPr>
                              <w:t>責任者名：</w:t>
                            </w:r>
                          </w:p>
                          <w:p w14:paraId="40A218DF" w14:textId="77777777" w:rsidR="00565F47" w:rsidRPr="00141A6F" w:rsidRDefault="00565F47" w:rsidP="00565F47">
                            <w:pPr>
                              <w:spacing w:line="300" w:lineRule="exact"/>
                            </w:pPr>
                            <w:r w:rsidRPr="00141A6F">
                              <w:rPr>
                                <w:rFonts w:hint="eastAsia"/>
                              </w:rPr>
                              <w:t>担当者名：</w:t>
                            </w:r>
                          </w:p>
                          <w:p w14:paraId="25A105D8" w14:textId="77777777" w:rsidR="00565F47" w:rsidRPr="00141A6F" w:rsidRDefault="00565F47" w:rsidP="00565F47">
                            <w:pPr>
                              <w:spacing w:line="300" w:lineRule="exact"/>
                            </w:pPr>
                            <w:r w:rsidRPr="00141A6F">
                              <w:rPr>
                                <w:rFonts w:hint="eastAsia"/>
                              </w:rPr>
                              <w:t>Ｔ Ｅ Ｌ：</w:t>
                            </w:r>
                          </w:p>
                          <w:p w14:paraId="2D69F959" w14:textId="77777777" w:rsidR="00565F47" w:rsidRPr="00141A6F" w:rsidRDefault="00565F47" w:rsidP="00565F47">
                            <w:pPr>
                              <w:spacing w:line="300" w:lineRule="exact"/>
                            </w:pPr>
                            <w:r w:rsidRPr="00141A6F">
                              <w:rPr>
                                <w:rFonts w:hint="eastAsia"/>
                              </w:rPr>
                              <w:t>Ｆ Ａ Ｘ：</w:t>
                            </w:r>
                          </w:p>
                          <w:p w14:paraId="558FA8EB" w14:textId="77777777" w:rsidR="00565F47" w:rsidRPr="00141A6F" w:rsidRDefault="00565F47" w:rsidP="00565F47">
                            <w:pPr>
                              <w:spacing w:line="300" w:lineRule="exact"/>
                            </w:pPr>
                            <w:r w:rsidRPr="00141A6F">
                              <w:rPr>
                                <w:rFonts w:hint="eastAsia"/>
                              </w:rPr>
                              <w:t>Ｅ-mail ：</w:t>
                            </w:r>
                          </w:p>
                        </w:txbxContent>
                      </v:textbox>
                    </v:shape>
                  </w:pict>
                </mc:Fallback>
              </mc:AlternateContent>
            </w:r>
          </w:p>
        </w:tc>
      </w:tr>
    </w:tbl>
    <w:p w14:paraId="3CC4EAC2" w14:textId="6BB8BC02" w:rsidR="00EE6CC8" w:rsidRPr="00EE6CC8" w:rsidRDefault="00EE6CC8" w:rsidP="00EE6CC8">
      <w:pPr>
        <w:tabs>
          <w:tab w:val="left" w:pos="1272"/>
        </w:tabs>
        <w:overflowPunct/>
        <w:autoSpaceDE w:val="0"/>
        <w:autoSpaceDN w:val="0"/>
        <w:ind w:right="-568"/>
        <w:rPr>
          <w:rFonts w:ascii="ＭＳ Ｐ明朝" w:eastAsia="ＭＳ Ｐ明朝" w:hAnsi="Times New Roman" w:cs="Times New Roman"/>
          <w:color w:val="auto"/>
          <w:spacing w:val="2"/>
          <w:sz w:val="22"/>
          <w:szCs w:val="22"/>
        </w:rPr>
      </w:pPr>
      <w:r w:rsidRPr="00EE6CC8">
        <w:rPr>
          <w:rFonts w:ascii="ＭＳ Ｐ明朝" w:eastAsia="ＭＳ Ｐ明朝" w:hAnsi="Times New Roman" w:cs="Times New Roman"/>
          <w:color w:val="auto"/>
          <w:spacing w:val="2"/>
          <w:sz w:val="18"/>
          <w:szCs w:val="18"/>
        </w:rPr>
        <w:t>※</w:t>
      </w:r>
      <w:r w:rsidRPr="00EE6CC8">
        <w:rPr>
          <w:rFonts w:ascii="ＭＳ Ｐ明朝" w:eastAsia="ＭＳ Ｐ明朝" w:hAnsi="Times New Roman" w:cs="Times New Roman"/>
          <w:color w:val="auto"/>
          <w:spacing w:val="2"/>
          <w:sz w:val="18"/>
          <w:szCs w:val="18"/>
        </w:rPr>
        <w:t>（参考までにお知らせください）　　適格請求書(インボイス)発行事業者登録番号[</w:t>
      </w:r>
      <w:r w:rsidRPr="00EE6CC8">
        <w:rPr>
          <w:rFonts w:ascii="ＭＳ Ｐ明朝" w:eastAsia="ＭＳ Ｐ明朝" w:hAnsi="Times New Roman" w:cs="Times New Roman"/>
          <w:color w:val="auto"/>
          <w:spacing w:val="2"/>
          <w:sz w:val="22"/>
          <w:szCs w:val="22"/>
        </w:rPr>
        <w:t>有</w:t>
      </w:r>
      <w:r w:rsidRPr="00EE6CC8">
        <w:rPr>
          <w:rFonts w:ascii="ＭＳ Ｐ明朝" w:eastAsia="ＭＳ Ｐ明朝" w:hAnsi="Times New Roman" w:cs="Times New Roman"/>
          <w:color w:val="auto"/>
          <w:spacing w:val="2"/>
          <w:sz w:val="18"/>
          <w:szCs w:val="18"/>
        </w:rPr>
        <w:t xml:space="preserve">]　</w:t>
      </w:r>
      <w:r w:rsidRPr="00EE6CC8">
        <w:rPr>
          <w:rFonts w:ascii="ＭＳ Ｐ明朝" w:eastAsia="ＭＳ Ｐ明朝" w:hAnsi="Times New Roman" w:cs="Times New Roman"/>
          <w:color w:val="auto"/>
          <w:spacing w:val="2"/>
          <w:sz w:val="22"/>
          <w:szCs w:val="22"/>
        </w:rPr>
        <w:t>（T      　        ）</w:t>
      </w:r>
    </w:p>
    <w:p w14:paraId="696EFC2D" w14:textId="77777777" w:rsidR="00EE6CC8" w:rsidRPr="00EE6CC8" w:rsidRDefault="00EE6CC8" w:rsidP="00EE6CC8">
      <w:pPr>
        <w:overflowPunct/>
        <w:autoSpaceDE w:val="0"/>
        <w:autoSpaceDN w:val="0"/>
        <w:ind w:right="1" w:firstLineChars="100" w:firstLine="186"/>
        <w:rPr>
          <w:rFonts w:ascii="ＭＳ Ｐ明朝" w:eastAsia="ＭＳ Ｐ明朝" w:hAnsi="Times New Roman" w:cs="Times New Roman"/>
          <w:color w:val="auto"/>
          <w:spacing w:val="2"/>
          <w:sz w:val="18"/>
          <w:szCs w:val="18"/>
        </w:rPr>
      </w:pPr>
      <w:r w:rsidRPr="00EE6CC8">
        <w:rPr>
          <w:rFonts w:ascii="ＭＳ Ｐ明朝" w:eastAsia="ＭＳ Ｐ明朝" w:hAnsi="Times New Roman" w:cs="Times New Roman"/>
          <w:color w:val="auto"/>
          <w:spacing w:val="2"/>
          <w:sz w:val="18"/>
          <w:szCs w:val="18"/>
        </w:rPr>
        <w:t>（登録済の場合はTで始まる登録番号を記載）　　　　　　　　　　　　　　　　　　　　　[</w:t>
      </w:r>
      <w:r w:rsidRPr="00EE6CC8">
        <w:rPr>
          <w:rFonts w:ascii="ＭＳ Ｐ明朝" w:eastAsia="ＭＳ Ｐ明朝" w:hAnsi="Times New Roman" w:cs="Times New Roman"/>
          <w:color w:val="auto"/>
          <w:spacing w:val="2"/>
          <w:sz w:val="22"/>
          <w:szCs w:val="22"/>
        </w:rPr>
        <w:t>無</w:t>
      </w:r>
      <w:r w:rsidRPr="00EE6CC8">
        <w:rPr>
          <w:rFonts w:ascii="ＭＳ Ｐ明朝" w:eastAsia="ＭＳ Ｐ明朝" w:hAnsi="Times New Roman" w:cs="Times New Roman"/>
          <w:color w:val="auto"/>
          <w:spacing w:val="2"/>
          <w:sz w:val="18"/>
          <w:szCs w:val="18"/>
        </w:rPr>
        <w:t xml:space="preserve">]　</w:t>
      </w:r>
    </w:p>
    <w:p w14:paraId="61CD332C" w14:textId="77777777" w:rsidR="00EE6CC8" w:rsidRPr="00EE6CC8" w:rsidRDefault="00EE6CC8" w:rsidP="00EE6CC8">
      <w:pPr>
        <w:overflowPunct/>
        <w:autoSpaceDE w:val="0"/>
        <w:autoSpaceDN w:val="0"/>
        <w:ind w:firstLineChars="100" w:firstLine="186"/>
        <w:rPr>
          <w:rFonts w:ascii="ＭＳ Ｐ明朝" w:eastAsia="ＭＳ Ｐ明朝" w:hAnsi="Times New Roman" w:cs="Times New Roman"/>
          <w:color w:val="auto"/>
          <w:spacing w:val="2"/>
          <w:sz w:val="22"/>
          <w:szCs w:val="22"/>
        </w:rPr>
      </w:pPr>
      <w:r w:rsidRPr="00EE6CC8">
        <w:rPr>
          <w:rFonts w:ascii="ＭＳ Ｐ明朝" w:eastAsia="ＭＳ Ｐ明朝" w:hAnsi="Times New Roman" w:cs="Times New Roman"/>
          <w:color w:val="auto"/>
          <w:spacing w:val="2"/>
          <w:sz w:val="18"/>
          <w:szCs w:val="18"/>
        </w:rPr>
        <w:t>（無しの場合は[</w:t>
      </w:r>
      <w:r w:rsidRPr="00EE6CC8">
        <w:rPr>
          <w:rFonts w:ascii="ＭＳ Ｐ明朝" w:eastAsia="ＭＳ Ｐ明朝" w:hAnsi="Times New Roman" w:cs="Times New Roman"/>
          <w:color w:val="auto"/>
          <w:spacing w:val="2"/>
          <w:sz w:val="22"/>
          <w:szCs w:val="22"/>
        </w:rPr>
        <w:t>有</w:t>
      </w:r>
      <w:r w:rsidRPr="00EE6CC8">
        <w:rPr>
          <w:rFonts w:ascii="ＭＳ Ｐ明朝" w:eastAsia="ＭＳ Ｐ明朝" w:hAnsi="Times New Roman" w:cs="Times New Roman"/>
          <w:color w:val="auto"/>
          <w:spacing w:val="2"/>
          <w:sz w:val="18"/>
          <w:szCs w:val="18"/>
        </w:rPr>
        <w:t xml:space="preserve">]に取り消し線を記載）　</w:t>
      </w:r>
    </w:p>
    <w:p w14:paraId="338801F6" w14:textId="1830FD3F" w:rsidR="00565F47" w:rsidRDefault="00565F47">
      <w:pPr>
        <w:adjustRightInd/>
        <w:rPr>
          <w:rFonts w:hAnsi="Times New Roman" w:cs="Times New Roman"/>
          <w:spacing w:val="2"/>
        </w:rPr>
      </w:pPr>
    </w:p>
    <w:p w14:paraId="1FA0FCC4" w14:textId="77777777" w:rsidR="00EE6CC8" w:rsidRPr="00EE6CC8" w:rsidRDefault="00EE6CC8">
      <w:pPr>
        <w:adjustRightInd/>
        <w:rPr>
          <w:rFonts w:hAnsi="Times New Roman" w:cs="Times New Roman" w:hint="eastAsia"/>
          <w:spacing w:val="2"/>
        </w:rPr>
      </w:pPr>
    </w:p>
    <w:p w14:paraId="794EBCF9" w14:textId="77777777" w:rsidR="00B70706" w:rsidRPr="00B70706" w:rsidRDefault="00B70706" w:rsidP="00B70706">
      <w:r w:rsidRPr="00B70706">
        <w:lastRenderedPageBreak/>
        <w:t>（様式１２号）</w:t>
      </w:r>
    </w:p>
    <w:p w14:paraId="5CB49790" w14:textId="77777777" w:rsidR="00B70706" w:rsidRPr="00B70706" w:rsidRDefault="00B70706" w:rsidP="00B70706"/>
    <w:p w14:paraId="172759F0" w14:textId="77777777" w:rsidR="00B70706" w:rsidRPr="00B70706" w:rsidRDefault="00B70706" w:rsidP="00B70706"/>
    <w:p w14:paraId="5BB211DF" w14:textId="77777777" w:rsidR="00B70706" w:rsidRPr="00B70706" w:rsidRDefault="00B70706" w:rsidP="00B70706">
      <w:pPr>
        <w:spacing w:line="405" w:lineRule="exact"/>
        <w:jc w:val="center"/>
      </w:pPr>
      <w:r w:rsidRPr="00B70706">
        <w:rPr>
          <w:sz w:val="28"/>
        </w:rPr>
        <w:t>既存資料の閲覧に関する申込書兼誓約書</w:t>
      </w:r>
    </w:p>
    <w:p w14:paraId="59646F01" w14:textId="77777777" w:rsidR="00B70706" w:rsidRPr="00B70706" w:rsidRDefault="00B70706" w:rsidP="00B70706"/>
    <w:p w14:paraId="7D034EC7" w14:textId="77777777" w:rsidR="00B70706" w:rsidRPr="00B70706" w:rsidRDefault="00B70706" w:rsidP="00B70706">
      <w:pPr>
        <w:wordWrap w:val="0"/>
        <w:spacing w:line="345" w:lineRule="exact"/>
        <w:jc w:val="right"/>
      </w:pPr>
      <w:r w:rsidRPr="00B70706">
        <w:rPr>
          <w:sz w:val="22"/>
        </w:rPr>
        <w:t>令和　　年　　月　　日</w:t>
      </w:r>
    </w:p>
    <w:p w14:paraId="02F22B32" w14:textId="77777777" w:rsidR="00B70706" w:rsidRPr="00B70706" w:rsidRDefault="00B70706" w:rsidP="00B70706">
      <w:pPr>
        <w:wordWrap w:val="0"/>
        <w:jc w:val="right"/>
      </w:pPr>
    </w:p>
    <w:p w14:paraId="1F6FDD3B" w14:textId="77777777" w:rsidR="00B70706" w:rsidRPr="00B70706" w:rsidRDefault="00B70706" w:rsidP="00B70706">
      <w:r w:rsidRPr="00B70706">
        <w:t>中間貯蔵・環境安全事業株式会社</w:t>
      </w:r>
    </w:p>
    <w:p w14:paraId="2186DF87" w14:textId="77777777" w:rsidR="00B70706" w:rsidRPr="00B70706" w:rsidRDefault="00B70706" w:rsidP="00B70706">
      <w:r w:rsidRPr="00B70706">
        <w:t xml:space="preserve">　　　契約職取締役　永野　直樹　殿</w:t>
      </w:r>
    </w:p>
    <w:p w14:paraId="4E3A0646" w14:textId="77777777" w:rsidR="00B70706" w:rsidRPr="00B70706" w:rsidRDefault="00B70706" w:rsidP="00B70706">
      <w:pPr>
        <w:wordWrap w:val="0"/>
        <w:spacing w:line="345" w:lineRule="exact"/>
        <w:jc w:val="right"/>
      </w:pPr>
      <w:r w:rsidRPr="00B70706">
        <w:rPr>
          <w:sz w:val="22"/>
        </w:rPr>
        <w:t xml:space="preserve">会社名　　　　　　　　　　　　　</w:t>
      </w:r>
    </w:p>
    <w:p w14:paraId="230F892B" w14:textId="77777777" w:rsidR="00B70706" w:rsidRPr="00B70706" w:rsidRDefault="00B70706" w:rsidP="00B70706">
      <w:pPr>
        <w:wordWrap w:val="0"/>
        <w:spacing w:line="345" w:lineRule="exact"/>
        <w:jc w:val="right"/>
      </w:pPr>
      <w:r w:rsidRPr="00B70706">
        <w:rPr>
          <w:sz w:val="22"/>
        </w:rPr>
        <w:t xml:space="preserve">代表者　　　　　　　　　　　　　</w:t>
      </w:r>
    </w:p>
    <w:p w14:paraId="260DF304" w14:textId="77777777" w:rsidR="00B70706" w:rsidRPr="00B70706" w:rsidRDefault="00B70706" w:rsidP="00B70706"/>
    <w:p w14:paraId="0030A35E" w14:textId="77777777" w:rsidR="00B70706" w:rsidRPr="00B70706" w:rsidRDefault="00B70706" w:rsidP="00B70706">
      <w:pPr>
        <w:spacing w:line="345" w:lineRule="exact"/>
      </w:pPr>
      <w:r w:rsidRPr="00B70706">
        <w:rPr>
          <w:sz w:val="22"/>
        </w:rPr>
        <w:t xml:space="preserve">　以下業務の提案書作成にあたり、既存資料の閲覧を申し込みます。また、閲覧にあたっては以下事項について誓約します。</w:t>
      </w:r>
    </w:p>
    <w:p w14:paraId="64F8087D" w14:textId="77777777" w:rsidR="00B70706" w:rsidRPr="00B70706" w:rsidRDefault="00B70706" w:rsidP="00B70706"/>
    <w:tbl>
      <w:tblPr>
        <w:tblW w:w="0" w:type="auto"/>
        <w:tblInd w:w="95" w:type="dxa"/>
        <w:tblLayout w:type="fixed"/>
        <w:tblCellMar>
          <w:left w:w="0" w:type="dxa"/>
          <w:right w:w="0" w:type="dxa"/>
        </w:tblCellMar>
        <w:tblLook w:val="0000" w:firstRow="0" w:lastRow="0" w:firstColumn="0" w:lastColumn="0" w:noHBand="0" w:noVBand="0"/>
      </w:tblPr>
      <w:tblGrid>
        <w:gridCol w:w="1932"/>
        <w:gridCol w:w="6440"/>
      </w:tblGrid>
      <w:tr w:rsidR="00B70706" w:rsidRPr="00B70706" w14:paraId="27D4F214" w14:textId="77777777" w:rsidTr="003531E6">
        <w:tc>
          <w:tcPr>
            <w:tcW w:w="1932" w:type="dxa"/>
            <w:tcBorders>
              <w:top w:val="single" w:sz="4" w:space="0" w:color="auto"/>
              <w:left w:val="single" w:sz="4" w:space="0" w:color="auto"/>
              <w:bottom w:val="single" w:sz="4" w:space="0" w:color="000000"/>
              <w:right w:val="single" w:sz="4" w:space="0" w:color="000000"/>
            </w:tcBorders>
            <w:tcMar>
              <w:left w:w="49" w:type="dxa"/>
              <w:right w:w="49" w:type="dxa"/>
            </w:tcMar>
          </w:tcPr>
          <w:p w14:paraId="1A6A9E39" w14:textId="77777777" w:rsidR="00B70706" w:rsidRPr="00B70706" w:rsidRDefault="00B70706" w:rsidP="00B70706">
            <w:pPr>
              <w:spacing w:line="345" w:lineRule="exact"/>
            </w:pPr>
            <w:r w:rsidRPr="00B70706">
              <w:rPr>
                <w:spacing w:val="-1"/>
                <w:sz w:val="22"/>
              </w:rPr>
              <w:t xml:space="preserve"> </w:t>
            </w:r>
            <w:r w:rsidRPr="00B70706">
              <w:rPr>
                <w:sz w:val="22"/>
              </w:rPr>
              <w:t>業務名</w:t>
            </w:r>
          </w:p>
          <w:p w14:paraId="0744A769" w14:textId="77777777" w:rsidR="00B70706" w:rsidRPr="00B70706" w:rsidRDefault="00B70706" w:rsidP="00B70706"/>
        </w:tc>
        <w:tc>
          <w:tcPr>
            <w:tcW w:w="6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6FD70B2F" w14:textId="77777777" w:rsidR="00B70706" w:rsidRPr="00B70706" w:rsidRDefault="00B70706" w:rsidP="00B70706">
            <w:pPr>
              <w:spacing w:line="345" w:lineRule="exact"/>
            </w:pPr>
            <w:r w:rsidRPr="00B70706">
              <w:rPr>
                <w:sz w:val="22"/>
              </w:rPr>
              <w:t xml:space="preserve">中間貯蔵事業トラブル防止対策等支援業務（令和８年度）　</w:t>
            </w:r>
          </w:p>
        </w:tc>
      </w:tr>
      <w:tr w:rsidR="00B70706" w:rsidRPr="00B70706" w14:paraId="2A2B3261" w14:textId="77777777" w:rsidTr="003531E6">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7A13D" w14:textId="77777777" w:rsidR="00B70706" w:rsidRPr="00B70706" w:rsidRDefault="00B70706" w:rsidP="00B70706">
            <w:pPr>
              <w:spacing w:line="345" w:lineRule="exact"/>
            </w:pPr>
            <w:r w:rsidRPr="00B70706">
              <w:rPr>
                <w:spacing w:val="-1"/>
                <w:sz w:val="22"/>
              </w:rPr>
              <w:t xml:space="preserve"> </w:t>
            </w:r>
            <w:r w:rsidRPr="00B70706">
              <w:rPr>
                <w:sz w:val="22"/>
              </w:rPr>
              <w:t>閲覧資料名</w:t>
            </w:r>
          </w:p>
          <w:p w14:paraId="4FD16EEF" w14:textId="77777777" w:rsidR="00B70706" w:rsidRPr="00B70706" w:rsidRDefault="00B70706" w:rsidP="00B70706"/>
        </w:tc>
        <w:tc>
          <w:tcPr>
            <w:tcW w:w="6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9B57F" w14:textId="77777777" w:rsidR="00B70706" w:rsidRPr="00B70706" w:rsidRDefault="00B70706" w:rsidP="00B70706">
            <w:pPr>
              <w:overflowPunct/>
              <w:adjustRightInd/>
              <w:textAlignment w:val="auto"/>
              <w:rPr>
                <w:rFonts w:cs="Courier New"/>
                <w:color w:val="auto"/>
                <w:kern w:val="2"/>
                <w:sz w:val="22"/>
                <w:szCs w:val="22"/>
                <w14:ligatures w14:val="standardContextual"/>
              </w:rPr>
            </w:pPr>
            <w:r w:rsidRPr="00B70706">
              <w:rPr>
                <w:rFonts w:ascii="游ゴシック" w:eastAsia="游ゴシック" w:hAnsi="Courier New" w:cs="Times New Roman"/>
                <w:color w:val="auto"/>
                <w:spacing w:val="2"/>
                <w:kern w:val="2"/>
                <w:sz w:val="22"/>
                <w:szCs w:val="22"/>
                <w14:ligatures w14:val="standardContextual"/>
              </w:rPr>
              <w:t xml:space="preserve">  </w:t>
            </w:r>
            <w:r w:rsidRPr="00B70706">
              <w:rPr>
                <w:rFonts w:cs="Times New Roman"/>
                <w:color w:val="auto"/>
                <w:spacing w:val="2"/>
                <w:kern w:val="2"/>
                <w:sz w:val="22"/>
                <w:szCs w:val="22"/>
                <w14:ligatures w14:val="standardContextual"/>
              </w:rPr>
              <w:t>「</w:t>
            </w:r>
            <w:r w:rsidRPr="00B70706">
              <w:rPr>
                <w:rFonts w:cs="Courier New"/>
                <w:color w:val="auto"/>
                <w:kern w:val="2"/>
                <w:sz w:val="22"/>
                <w:szCs w:val="22"/>
                <w14:ligatures w14:val="standardContextual"/>
              </w:rPr>
              <w:t>見学対応マニュアル」</w:t>
            </w:r>
          </w:p>
          <w:p w14:paraId="13D4877B" w14:textId="77777777" w:rsidR="00B70706" w:rsidRPr="00B70706" w:rsidRDefault="00B70706" w:rsidP="00B70706">
            <w:pPr>
              <w:overflowPunct/>
              <w:adjustRightInd/>
              <w:ind w:firstLineChars="100" w:firstLine="222"/>
              <w:textAlignment w:val="auto"/>
              <w:rPr>
                <w:rFonts w:cs="Courier New"/>
                <w:color w:val="auto"/>
                <w:kern w:val="2"/>
                <w:sz w:val="22"/>
                <w:szCs w:val="22"/>
                <w14:ligatures w14:val="standardContextual"/>
              </w:rPr>
            </w:pPr>
            <w:r w:rsidRPr="00B70706">
              <w:rPr>
                <w:rFonts w:cs="Courier New"/>
                <w:color w:val="auto"/>
                <w:kern w:val="2"/>
                <w:sz w:val="22"/>
                <w:szCs w:val="22"/>
                <w14:ligatures w14:val="standardContextual"/>
              </w:rPr>
              <w:t>「中間貯蔵事業情報センター館内対応マニュアル」</w:t>
            </w:r>
          </w:p>
          <w:p w14:paraId="5B5E31F4" w14:textId="77777777" w:rsidR="00B70706" w:rsidRPr="00B70706" w:rsidRDefault="00B70706" w:rsidP="00B70706">
            <w:pPr>
              <w:overflowPunct/>
              <w:adjustRightInd/>
              <w:ind w:firstLineChars="100" w:firstLine="222"/>
              <w:textAlignment w:val="auto"/>
              <w:rPr>
                <w:rFonts w:cs="Courier New"/>
                <w:color w:val="auto"/>
                <w:kern w:val="2"/>
                <w:sz w:val="22"/>
                <w:szCs w:val="22"/>
                <w14:ligatures w14:val="standardContextual"/>
              </w:rPr>
            </w:pPr>
            <w:r w:rsidRPr="00B70706">
              <w:rPr>
                <w:rFonts w:cs="Courier New"/>
                <w:color w:val="auto"/>
                <w:kern w:val="2"/>
                <w:sz w:val="22"/>
                <w:szCs w:val="22"/>
                <w14:ligatures w14:val="standardContextual"/>
              </w:rPr>
              <w:t>「緊急事態対応マニュアル_概要版」</w:t>
            </w:r>
          </w:p>
          <w:p w14:paraId="47AF474A" w14:textId="77777777" w:rsidR="00B70706" w:rsidRPr="00B70706" w:rsidRDefault="00B70706" w:rsidP="00B70706">
            <w:pPr>
              <w:overflowPunct/>
              <w:adjustRightInd/>
              <w:ind w:firstLineChars="100" w:firstLine="222"/>
              <w:textAlignment w:val="auto"/>
              <w:rPr>
                <w:rFonts w:cs="Courier New"/>
                <w:color w:val="auto"/>
                <w:kern w:val="2"/>
                <w:sz w:val="22"/>
                <w:szCs w:val="22"/>
                <w14:ligatures w14:val="standardContextual"/>
              </w:rPr>
            </w:pPr>
            <w:r w:rsidRPr="00B70706">
              <w:rPr>
                <w:rFonts w:cs="Courier New"/>
                <w:color w:val="auto"/>
                <w:kern w:val="2"/>
                <w:sz w:val="22"/>
                <w:szCs w:val="22"/>
                <w14:ligatures w14:val="standardContextual"/>
              </w:rPr>
              <w:t>「緊急事態対応マニュアル」</w:t>
            </w:r>
          </w:p>
          <w:p w14:paraId="2A4EC012" w14:textId="77777777" w:rsidR="00B70706" w:rsidRPr="00B70706" w:rsidRDefault="00B70706" w:rsidP="00B70706">
            <w:pPr>
              <w:overflowPunct/>
              <w:adjustRightInd/>
              <w:ind w:firstLineChars="100" w:firstLine="222"/>
              <w:textAlignment w:val="auto"/>
              <w:rPr>
                <w:rFonts w:ascii="游ゴシック" w:eastAsia="游ゴシック" w:hAnsi="Courier New" w:cs="Courier New"/>
                <w:color w:val="auto"/>
                <w:kern w:val="2"/>
                <w:sz w:val="22"/>
                <w:szCs w:val="22"/>
                <w14:ligatures w14:val="standardContextual"/>
              </w:rPr>
            </w:pPr>
            <w:r w:rsidRPr="00B70706">
              <w:rPr>
                <w:rFonts w:cs="Courier New"/>
                <w:color w:val="auto"/>
                <w:kern w:val="2"/>
                <w:sz w:val="22"/>
                <w:szCs w:val="22"/>
                <w14:ligatures w14:val="standardContextual"/>
              </w:rPr>
              <w:t>「</w:t>
            </w:r>
            <w:r w:rsidRPr="00B70706">
              <w:rPr>
                <w:rFonts w:cs="Courier New"/>
                <w:color w:val="auto"/>
                <w:sz w:val="22"/>
                <w:szCs w:val="22"/>
              </w:rPr>
              <w:t>車両管理マニュアル</w:t>
            </w:r>
            <w:r w:rsidRPr="00B70706">
              <w:rPr>
                <w:rFonts w:cs="Times New Roman"/>
                <w:color w:val="auto"/>
                <w:spacing w:val="2"/>
                <w:kern w:val="2"/>
                <w:sz w:val="22"/>
                <w:szCs w:val="22"/>
                <w14:ligatures w14:val="standardContextual"/>
              </w:rPr>
              <w:t>」</w:t>
            </w:r>
          </w:p>
        </w:tc>
      </w:tr>
      <w:tr w:rsidR="00B70706" w:rsidRPr="00B70706" w14:paraId="1D60D820" w14:textId="77777777" w:rsidTr="003531E6">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883C9" w14:textId="77777777" w:rsidR="00B70706" w:rsidRPr="00B70706" w:rsidRDefault="00B70706" w:rsidP="00B70706">
            <w:pPr>
              <w:spacing w:line="345" w:lineRule="exact"/>
            </w:pPr>
            <w:r w:rsidRPr="00B70706">
              <w:rPr>
                <w:spacing w:val="-1"/>
                <w:sz w:val="22"/>
              </w:rPr>
              <w:t xml:space="preserve"> </w:t>
            </w:r>
            <w:r w:rsidRPr="00B70706">
              <w:rPr>
                <w:sz w:val="22"/>
              </w:rPr>
              <w:t>閲覧希望日</w:t>
            </w:r>
          </w:p>
          <w:p w14:paraId="512499F9" w14:textId="77777777" w:rsidR="00B70706" w:rsidRPr="00B70706" w:rsidRDefault="00B70706" w:rsidP="00B70706"/>
        </w:tc>
        <w:tc>
          <w:tcPr>
            <w:tcW w:w="6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3CB24" w14:textId="77777777" w:rsidR="00B70706" w:rsidRPr="00B70706" w:rsidRDefault="00B70706" w:rsidP="00B70706">
            <w:pPr>
              <w:spacing w:line="345" w:lineRule="exact"/>
              <w:ind w:firstLineChars="50" w:firstLine="105"/>
            </w:pPr>
            <w:r w:rsidRPr="00B70706">
              <w:rPr>
                <w:spacing w:val="-1"/>
              </w:rPr>
              <w:t>第一希望：</w:t>
            </w:r>
            <w:r w:rsidRPr="00B70706">
              <w:t>令和  　年　　月  　日 　AM・PM</w:t>
            </w:r>
          </w:p>
          <w:p w14:paraId="5204C3D9" w14:textId="77777777" w:rsidR="00B70706" w:rsidRPr="00B70706" w:rsidRDefault="00B70706" w:rsidP="00B70706">
            <w:pPr>
              <w:ind w:firstLineChars="50" w:firstLine="106"/>
            </w:pPr>
            <w:r w:rsidRPr="00B70706">
              <w:t>第二希望：令和　　年　　月　　日　 AM・PM</w:t>
            </w:r>
          </w:p>
          <w:p w14:paraId="1BDA3646" w14:textId="77777777" w:rsidR="00B70706" w:rsidRPr="00B70706" w:rsidRDefault="00B70706" w:rsidP="00B70706">
            <w:pPr>
              <w:ind w:firstLineChars="50" w:firstLine="106"/>
            </w:pPr>
            <w:r w:rsidRPr="00B70706">
              <w:t>第三希望：令和　　年　　月　　日　 AM・PM</w:t>
            </w:r>
          </w:p>
        </w:tc>
      </w:tr>
      <w:tr w:rsidR="00B70706" w:rsidRPr="00B70706" w14:paraId="4FE40C7D" w14:textId="77777777" w:rsidTr="003531E6">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FFC0C" w14:textId="77777777" w:rsidR="00B70706" w:rsidRPr="00B70706" w:rsidRDefault="00B70706" w:rsidP="00B70706">
            <w:pPr>
              <w:spacing w:line="345" w:lineRule="exact"/>
              <w:ind w:firstLineChars="50" w:firstLine="110"/>
              <w:rPr>
                <w:spacing w:val="-1"/>
                <w:sz w:val="22"/>
              </w:rPr>
            </w:pPr>
            <w:r w:rsidRPr="00B70706">
              <w:rPr>
                <w:spacing w:val="-1"/>
                <w:sz w:val="22"/>
              </w:rPr>
              <w:t>希望する書類</w:t>
            </w:r>
          </w:p>
          <w:p w14:paraId="42852995" w14:textId="77777777" w:rsidR="00B70706" w:rsidRPr="00B70706" w:rsidRDefault="00B70706" w:rsidP="00B70706">
            <w:pPr>
              <w:spacing w:line="345" w:lineRule="exact"/>
              <w:rPr>
                <w:spacing w:val="-1"/>
                <w:sz w:val="22"/>
              </w:rPr>
            </w:pPr>
          </w:p>
        </w:tc>
        <w:tc>
          <w:tcPr>
            <w:tcW w:w="6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90F13" w14:textId="77777777" w:rsidR="00B70706" w:rsidRPr="00B70706" w:rsidRDefault="00B70706" w:rsidP="00B70706">
            <w:pPr>
              <w:spacing w:line="345" w:lineRule="exact"/>
              <w:ind w:firstLineChars="50" w:firstLine="110"/>
              <w:rPr>
                <w:spacing w:val="-1"/>
                <w:sz w:val="22"/>
              </w:rPr>
            </w:pPr>
          </w:p>
        </w:tc>
      </w:tr>
      <w:tr w:rsidR="00B70706" w:rsidRPr="00B70706" w14:paraId="75D05A6E" w14:textId="77777777" w:rsidTr="003531E6">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00746" w14:textId="77777777" w:rsidR="00B70706" w:rsidRPr="00B70706" w:rsidRDefault="00B70706" w:rsidP="00B70706">
            <w:pPr>
              <w:spacing w:line="345" w:lineRule="exact"/>
            </w:pPr>
            <w:r w:rsidRPr="00B70706">
              <w:rPr>
                <w:spacing w:val="-1"/>
                <w:sz w:val="22"/>
              </w:rPr>
              <w:t xml:space="preserve"> 会社名・</w:t>
            </w:r>
            <w:r w:rsidRPr="00B70706">
              <w:rPr>
                <w:sz w:val="22"/>
              </w:rPr>
              <w:t>担当者名</w:t>
            </w:r>
          </w:p>
          <w:p w14:paraId="33E40FE7" w14:textId="77777777" w:rsidR="00B70706" w:rsidRPr="00B70706" w:rsidRDefault="00B70706" w:rsidP="00B70706"/>
        </w:tc>
        <w:tc>
          <w:tcPr>
            <w:tcW w:w="6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2D3FA" w14:textId="77777777" w:rsidR="00B70706" w:rsidRPr="00B70706" w:rsidRDefault="00B70706" w:rsidP="00B70706">
            <w:pPr>
              <w:spacing w:line="345" w:lineRule="exact"/>
            </w:pPr>
            <w:r w:rsidRPr="00B70706">
              <w:rPr>
                <w:spacing w:val="-1"/>
                <w:sz w:val="22"/>
              </w:rPr>
              <w:t xml:space="preserve"> </w:t>
            </w:r>
            <w:r w:rsidRPr="00B70706">
              <w:rPr>
                <w:sz w:val="22"/>
              </w:rPr>
              <w:t>〇〇〇</w:t>
            </w:r>
          </w:p>
          <w:p w14:paraId="51CB0D76" w14:textId="77777777" w:rsidR="00B70706" w:rsidRPr="00B70706" w:rsidRDefault="00B70706" w:rsidP="00B70706">
            <w:pPr>
              <w:spacing w:line="345" w:lineRule="exact"/>
            </w:pPr>
            <w:r w:rsidRPr="00B70706">
              <w:rPr>
                <w:sz w:val="22"/>
              </w:rPr>
              <w:t xml:space="preserve">　〇〇部〇〇課　　〇〇　〇〇</w:t>
            </w:r>
          </w:p>
        </w:tc>
      </w:tr>
      <w:tr w:rsidR="00B70706" w:rsidRPr="00B70706" w14:paraId="5141F4B2" w14:textId="77777777" w:rsidTr="003531E6">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A23BF" w14:textId="77777777" w:rsidR="00B70706" w:rsidRPr="00B70706" w:rsidRDefault="00B70706" w:rsidP="00B70706">
            <w:pPr>
              <w:spacing w:line="345" w:lineRule="exact"/>
            </w:pPr>
            <w:r w:rsidRPr="00B70706">
              <w:rPr>
                <w:spacing w:val="-1"/>
                <w:sz w:val="22"/>
              </w:rPr>
              <w:t xml:space="preserve"> </w:t>
            </w:r>
            <w:r w:rsidRPr="00B70706">
              <w:rPr>
                <w:sz w:val="22"/>
              </w:rPr>
              <w:t>担当者連絡先</w:t>
            </w:r>
          </w:p>
          <w:p w14:paraId="4CAA44E8" w14:textId="77777777" w:rsidR="00B70706" w:rsidRPr="00B70706" w:rsidRDefault="00B70706" w:rsidP="00B70706"/>
        </w:tc>
        <w:tc>
          <w:tcPr>
            <w:tcW w:w="6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24F0D" w14:textId="77777777" w:rsidR="00B70706" w:rsidRPr="00B70706" w:rsidRDefault="00B70706" w:rsidP="00B70706">
            <w:pPr>
              <w:spacing w:line="345" w:lineRule="exact"/>
            </w:pPr>
            <w:r w:rsidRPr="00B70706">
              <w:rPr>
                <w:spacing w:val="-1"/>
                <w:sz w:val="22"/>
              </w:rPr>
              <w:t xml:space="preserve"> </w:t>
            </w:r>
            <w:r w:rsidRPr="00B70706">
              <w:rPr>
                <w:sz w:val="22"/>
              </w:rPr>
              <w:t>ＴＥＬ　〇〇〇－〇〇〇－〇〇〇〇</w:t>
            </w:r>
          </w:p>
          <w:p w14:paraId="2E3F663D" w14:textId="77777777" w:rsidR="00B70706" w:rsidRPr="00B70706" w:rsidRDefault="00B70706" w:rsidP="00B70706">
            <w:pPr>
              <w:spacing w:line="345" w:lineRule="exact"/>
            </w:pPr>
            <w:r w:rsidRPr="00B70706">
              <w:rPr>
                <w:spacing w:val="-1"/>
                <w:sz w:val="22"/>
              </w:rPr>
              <w:t xml:space="preserve"> </w:t>
            </w:r>
            <w:r w:rsidRPr="00B70706">
              <w:rPr>
                <w:sz w:val="22"/>
              </w:rPr>
              <w:t>メール　〇〇〇〇〇＠〇〇.〇〇.〇〇</w:t>
            </w:r>
          </w:p>
        </w:tc>
      </w:tr>
    </w:tbl>
    <w:p w14:paraId="6A5535E4" w14:textId="77777777" w:rsidR="00B70706" w:rsidRPr="00B70706" w:rsidRDefault="00B70706" w:rsidP="00B70706"/>
    <w:p w14:paraId="620154E0" w14:textId="77777777" w:rsidR="00B70706" w:rsidRPr="00B70706" w:rsidRDefault="00B70706" w:rsidP="00B70706">
      <w:pPr>
        <w:spacing w:line="386" w:lineRule="exact"/>
      </w:pPr>
      <w:r w:rsidRPr="00B70706">
        <w:rPr>
          <w:spacing w:val="-1"/>
          <w:sz w:val="22"/>
        </w:rPr>
        <w:t xml:space="preserve"> </w:t>
      </w:r>
      <w:r w:rsidRPr="00B70706">
        <w:rPr>
          <w:sz w:val="26"/>
        </w:rPr>
        <w:t>誓約事項</w:t>
      </w:r>
    </w:p>
    <w:p w14:paraId="6822088A" w14:textId="77777777" w:rsidR="00B70706" w:rsidRPr="00B70706" w:rsidRDefault="00B70706" w:rsidP="00B70706">
      <w:r w:rsidRPr="00B70706">
        <w:t>１　閲覧において、資料のコピー及び撮影を行わない。</w:t>
      </w:r>
    </w:p>
    <w:p w14:paraId="7CAE76F0" w14:textId="77777777" w:rsidR="00B70706" w:rsidRPr="00B70706" w:rsidRDefault="00B70706" w:rsidP="00B70706">
      <w:r w:rsidRPr="00B70706">
        <w:t>２　閲覧において、JESCO職員が立ち会うことに同意する。</w:t>
      </w:r>
    </w:p>
    <w:p w14:paraId="4C15C91A" w14:textId="77777777" w:rsidR="00B70706" w:rsidRPr="00B70706" w:rsidRDefault="00B70706" w:rsidP="00B70706">
      <w:r w:rsidRPr="00B70706">
        <w:t>３　閲覧に関して、JESCO職員の指示がある場合にはこれに従う。</w:t>
      </w:r>
    </w:p>
    <w:p w14:paraId="7AD0C448" w14:textId="77777777" w:rsidR="00B70706" w:rsidRPr="00B70706" w:rsidRDefault="00B70706" w:rsidP="00B70706">
      <w:pPr>
        <w:ind w:left="424" w:hangingChars="200" w:hanging="424"/>
      </w:pPr>
      <w:r w:rsidRPr="00B70706">
        <w:t>４　閲覧により知り得た情報は、本調達に係る提案書の作成のみに使用し、いかなる理由においてもその他の目的に使用しない。</w:t>
      </w:r>
    </w:p>
    <w:p w14:paraId="3606F631" w14:textId="77777777" w:rsidR="00B70706" w:rsidRPr="00B70706" w:rsidRDefault="00B70706" w:rsidP="00B70706">
      <w:r w:rsidRPr="00B70706">
        <w:t>５　閲覧により知り得た情報は、本調達に係る提案書の作成の関係者以外に漏らさない。</w:t>
      </w:r>
    </w:p>
    <w:p w14:paraId="27EF669C" w14:textId="5683E327" w:rsidR="00F2164D" w:rsidRPr="00565F47" w:rsidRDefault="00B70706" w:rsidP="00B70706">
      <w:pPr>
        <w:rPr>
          <w:rFonts w:hAnsi="Times New Roman" w:cs="Times New Roman"/>
          <w:spacing w:val="2"/>
        </w:rPr>
      </w:pPr>
      <w:r w:rsidRPr="00B70706">
        <w:t xml:space="preserve">　　　　　　　　　　　　　　　　　　　　　　　　　　　　　　　　　　　　　以上</w:t>
      </w:r>
    </w:p>
    <w:sectPr w:rsidR="00F2164D" w:rsidRPr="00565F47">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7EC4" w14:textId="77777777" w:rsidR="003F118F" w:rsidRDefault="003F118F">
      <w:r>
        <w:separator/>
      </w:r>
    </w:p>
  </w:endnote>
  <w:endnote w:type="continuationSeparator" w:id="0">
    <w:p w14:paraId="1AB63498" w14:textId="77777777" w:rsidR="003F118F" w:rsidRDefault="003F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6150B" w14:textId="77777777" w:rsidR="003F118F" w:rsidRDefault="003F118F">
      <w:r>
        <w:rPr>
          <w:rFonts w:hAnsi="Times New Roman" w:cs="Times New Roman"/>
          <w:color w:val="auto"/>
          <w:sz w:val="2"/>
          <w:szCs w:val="2"/>
        </w:rPr>
        <w:continuationSeparator/>
      </w:r>
    </w:p>
  </w:footnote>
  <w:footnote w:type="continuationSeparator" w:id="0">
    <w:p w14:paraId="41742410" w14:textId="77777777" w:rsidR="003F118F" w:rsidRDefault="003F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3AF"/>
    <w:multiLevelType w:val="hybridMultilevel"/>
    <w:tmpl w:val="68D41A74"/>
    <w:lvl w:ilvl="0" w:tplc="3A6224C8">
      <w:start w:val="1"/>
      <w:numFmt w:val="decimalFullWidth"/>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6994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441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2525B"/>
    <w:rsid w:val="00031ACB"/>
    <w:rsid w:val="0003410F"/>
    <w:rsid w:val="000770B7"/>
    <w:rsid w:val="000B2344"/>
    <w:rsid w:val="000E0E1C"/>
    <w:rsid w:val="001163DA"/>
    <w:rsid w:val="00124AF4"/>
    <w:rsid w:val="00132B24"/>
    <w:rsid w:val="00134450"/>
    <w:rsid w:val="00171249"/>
    <w:rsid w:val="00180E41"/>
    <w:rsid w:val="00182B26"/>
    <w:rsid w:val="00191B7F"/>
    <w:rsid w:val="00191D27"/>
    <w:rsid w:val="00193430"/>
    <w:rsid w:val="001A3756"/>
    <w:rsid w:val="001B2C1A"/>
    <w:rsid w:val="001C715B"/>
    <w:rsid w:val="001F0617"/>
    <w:rsid w:val="001F4D4B"/>
    <w:rsid w:val="001F7DF5"/>
    <w:rsid w:val="00231B14"/>
    <w:rsid w:val="002509DB"/>
    <w:rsid w:val="0025699A"/>
    <w:rsid w:val="00266320"/>
    <w:rsid w:val="00273E20"/>
    <w:rsid w:val="002C4D2E"/>
    <w:rsid w:val="002E1962"/>
    <w:rsid w:val="00303D14"/>
    <w:rsid w:val="00332301"/>
    <w:rsid w:val="00341B31"/>
    <w:rsid w:val="003465B3"/>
    <w:rsid w:val="0034798A"/>
    <w:rsid w:val="0035256A"/>
    <w:rsid w:val="00360D2B"/>
    <w:rsid w:val="00367485"/>
    <w:rsid w:val="003A1BA9"/>
    <w:rsid w:val="003A51E9"/>
    <w:rsid w:val="003B5669"/>
    <w:rsid w:val="003C07D9"/>
    <w:rsid w:val="003C1D3D"/>
    <w:rsid w:val="003C2B35"/>
    <w:rsid w:val="003C5868"/>
    <w:rsid w:val="003F118F"/>
    <w:rsid w:val="003F7983"/>
    <w:rsid w:val="004107A5"/>
    <w:rsid w:val="004118F4"/>
    <w:rsid w:val="00425491"/>
    <w:rsid w:val="00444DE2"/>
    <w:rsid w:val="004502D8"/>
    <w:rsid w:val="00460B9F"/>
    <w:rsid w:val="004735F8"/>
    <w:rsid w:val="00492E0E"/>
    <w:rsid w:val="004B14C9"/>
    <w:rsid w:val="004B3CCE"/>
    <w:rsid w:val="004B56D1"/>
    <w:rsid w:val="004C0296"/>
    <w:rsid w:val="004C0FF4"/>
    <w:rsid w:val="004D3A0B"/>
    <w:rsid w:val="00501AD2"/>
    <w:rsid w:val="00503B2E"/>
    <w:rsid w:val="00507FB4"/>
    <w:rsid w:val="00523953"/>
    <w:rsid w:val="005320D6"/>
    <w:rsid w:val="00565F47"/>
    <w:rsid w:val="005707B8"/>
    <w:rsid w:val="00594365"/>
    <w:rsid w:val="005960A5"/>
    <w:rsid w:val="00597D4D"/>
    <w:rsid w:val="005B199C"/>
    <w:rsid w:val="005C3367"/>
    <w:rsid w:val="005C3F25"/>
    <w:rsid w:val="005C5515"/>
    <w:rsid w:val="005D16A7"/>
    <w:rsid w:val="005E1AD8"/>
    <w:rsid w:val="00605984"/>
    <w:rsid w:val="0061045E"/>
    <w:rsid w:val="006129D2"/>
    <w:rsid w:val="00621641"/>
    <w:rsid w:val="006217E9"/>
    <w:rsid w:val="00635ACD"/>
    <w:rsid w:val="00637661"/>
    <w:rsid w:val="006540B3"/>
    <w:rsid w:val="0065648F"/>
    <w:rsid w:val="00664DB0"/>
    <w:rsid w:val="006673A0"/>
    <w:rsid w:val="0068576F"/>
    <w:rsid w:val="00694F27"/>
    <w:rsid w:val="006960F1"/>
    <w:rsid w:val="006975A7"/>
    <w:rsid w:val="006A17F6"/>
    <w:rsid w:val="006A7F0C"/>
    <w:rsid w:val="006B252B"/>
    <w:rsid w:val="006C197B"/>
    <w:rsid w:val="006D6B6A"/>
    <w:rsid w:val="006E5A71"/>
    <w:rsid w:val="007448D7"/>
    <w:rsid w:val="007507E6"/>
    <w:rsid w:val="0078154F"/>
    <w:rsid w:val="007873EF"/>
    <w:rsid w:val="007B22D4"/>
    <w:rsid w:val="007E1216"/>
    <w:rsid w:val="0080208F"/>
    <w:rsid w:val="00823828"/>
    <w:rsid w:val="00831FEA"/>
    <w:rsid w:val="00841A68"/>
    <w:rsid w:val="00855802"/>
    <w:rsid w:val="008C6A74"/>
    <w:rsid w:val="008D0367"/>
    <w:rsid w:val="008E052E"/>
    <w:rsid w:val="008E4166"/>
    <w:rsid w:val="00904B21"/>
    <w:rsid w:val="00921417"/>
    <w:rsid w:val="009231D7"/>
    <w:rsid w:val="00926D8B"/>
    <w:rsid w:val="009331D1"/>
    <w:rsid w:val="00940CC9"/>
    <w:rsid w:val="009525F5"/>
    <w:rsid w:val="009847EB"/>
    <w:rsid w:val="0098608C"/>
    <w:rsid w:val="009A2AF4"/>
    <w:rsid w:val="009B6699"/>
    <w:rsid w:val="009B7A6B"/>
    <w:rsid w:val="009D6DD5"/>
    <w:rsid w:val="009F1B47"/>
    <w:rsid w:val="009F28DB"/>
    <w:rsid w:val="00A01A2A"/>
    <w:rsid w:val="00A04F82"/>
    <w:rsid w:val="00A2792C"/>
    <w:rsid w:val="00A34CE2"/>
    <w:rsid w:val="00AA373E"/>
    <w:rsid w:val="00AC7B2C"/>
    <w:rsid w:val="00AD6C47"/>
    <w:rsid w:val="00AD7A07"/>
    <w:rsid w:val="00AE025A"/>
    <w:rsid w:val="00AE40D0"/>
    <w:rsid w:val="00AE56D3"/>
    <w:rsid w:val="00AE7216"/>
    <w:rsid w:val="00B05298"/>
    <w:rsid w:val="00B157E4"/>
    <w:rsid w:val="00B43704"/>
    <w:rsid w:val="00B465BA"/>
    <w:rsid w:val="00B53811"/>
    <w:rsid w:val="00B70706"/>
    <w:rsid w:val="00B72224"/>
    <w:rsid w:val="00B87E6C"/>
    <w:rsid w:val="00BA6368"/>
    <w:rsid w:val="00BD6946"/>
    <w:rsid w:val="00C05E81"/>
    <w:rsid w:val="00C06B9F"/>
    <w:rsid w:val="00C20E6F"/>
    <w:rsid w:val="00C37557"/>
    <w:rsid w:val="00C430A8"/>
    <w:rsid w:val="00C92622"/>
    <w:rsid w:val="00C9388D"/>
    <w:rsid w:val="00C966D2"/>
    <w:rsid w:val="00CA325A"/>
    <w:rsid w:val="00CB5CA7"/>
    <w:rsid w:val="00CD26E1"/>
    <w:rsid w:val="00CE7808"/>
    <w:rsid w:val="00CF62E0"/>
    <w:rsid w:val="00D02EA5"/>
    <w:rsid w:val="00D055F0"/>
    <w:rsid w:val="00D075B7"/>
    <w:rsid w:val="00D13553"/>
    <w:rsid w:val="00D25D87"/>
    <w:rsid w:val="00D3022E"/>
    <w:rsid w:val="00D30317"/>
    <w:rsid w:val="00D46831"/>
    <w:rsid w:val="00D54FD9"/>
    <w:rsid w:val="00D56088"/>
    <w:rsid w:val="00D90765"/>
    <w:rsid w:val="00D93F20"/>
    <w:rsid w:val="00DA18EF"/>
    <w:rsid w:val="00DD686C"/>
    <w:rsid w:val="00DF29C6"/>
    <w:rsid w:val="00DF2B9D"/>
    <w:rsid w:val="00E11961"/>
    <w:rsid w:val="00E1409A"/>
    <w:rsid w:val="00E142A4"/>
    <w:rsid w:val="00E24D4E"/>
    <w:rsid w:val="00E3462C"/>
    <w:rsid w:val="00E50BC6"/>
    <w:rsid w:val="00E604C1"/>
    <w:rsid w:val="00E64417"/>
    <w:rsid w:val="00E6655B"/>
    <w:rsid w:val="00E8249D"/>
    <w:rsid w:val="00EC74BE"/>
    <w:rsid w:val="00ED4DAB"/>
    <w:rsid w:val="00ED6FEC"/>
    <w:rsid w:val="00EE5DAE"/>
    <w:rsid w:val="00EE6CC8"/>
    <w:rsid w:val="00F112C7"/>
    <w:rsid w:val="00F140A0"/>
    <w:rsid w:val="00F1501E"/>
    <w:rsid w:val="00F2164D"/>
    <w:rsid w:val="00F35764"/>
    <w:rsid w:val="00F50357"/>
    <w:rsid w:val="00F5505F"/>
    <w:rsid w:val="00F65FE6"/>
    <w:rsid w:val="00F77BC2"/>
    <w:rsid w:val="00F81EDB"/>
    <w:rsid w:val="00F84BE0"/>
    <w:rsid w:val="00FA151D"/>
    <w:rsid w:val="00FA5EA4"/>
    <w:rsid w:val="00FA6483"/>
    <w:rsid w:val="00FA6A16"/>
    <w:rsid w:val="00FB35ED"/>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character" w:styleId="af2">
    <w:name w:val="Hyperlink"/>
    <w:basedOn w:val="a0"/>
    <w:uiPriority w:val="99"/>
    <w:unhideWhenUsed/>
    <w:rsid w:val="00605984"/>
    <w:rPr>
      <w:color w:val="0000FF" w:themeColor="hyperlink"/>
      <w:u w:val="single"/>
    </w:rPr>
  </w:style>
  <w:style w:type="character" w:styleId="af3">
    <w:name w:val="Unresolved Mention"/>
    <w:basedOn w:val="a0"/>
    <w:uiPriority w:val="99"/>
    <w:semiHidden/>
    <w:unhideWhenUsed/>
    <w:rsid w:val="00605984"/>
    <w:rPr>
      <w:color w:val="605E5C"/>
      <w:shd w:val="clear" w:color="auto" w:fill="E1DFDD"/>
    </w:rPr>
  </w:style>
  <w:style w:type="paragraph" w:styleId="af4">
    <w:name w:val="List Paragraph"/>
    <w:basedOn w:val="a"/>
    <w:uiPriority w:val="34"/>
    <w:qFormat/>
    <w:rsid w:val="00565F47"/>
    <w:pPr>
      <w:overflowPunct/>
      <w:adjustRightInd/>
      <w:ind w:leftChars="400" w:left="840"/>
      <w:jc w:val="both"/>
      <w:textAlignment w:val="auto"/>
    </w:pPr>
    <w:rPr>
      <w:rFonts w:ascii="Century" w:eastAsia="ＭＳ Ｐ明朝"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4186</Words>
  <Characters>4186</Characters>
  <DocSecurity>0</DocSecurity>
  <Lines>348</Lines>
  <Paragraphs>310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8062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